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44A" w:rsidRDefault="0031044A">
      <w:r>
        <w:t xml:space="preserve">Виртуальная экскурсия «Мы память бережно храним» 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31044A">
        <w:instrText>https://disk.yandex.ru/d/k0ey2KXp8uw9_w</w:instrText>
      </w:r>
      <w:r>
        <w:instrText xml:space="preserve">" </w:instrText>
      </w:r>
      <w:r>
        <w:fldChar w:fldCharType="separate"/>
      </w:r>
      <w:r w:rsidRPr="008C1131">
        <w:rPr>
          <w:rStyle w:val="a3"/>
        </w:rPr>
        <w:t>https://disk.yandex.ru/d/k0ey2KXp8uw9_w</w:t>
      </w:r>
      <w:r>
        <w:fldChar w:fldCharType="end"/>
      </w:r>
      <w:r>
        <w:t xml:space="preserve"> </w:t>
      </w:r>
    </w:p>
    <w:sectPr w:rsidR="0031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AA"/>
    <w:rsid w:val="0031044A"/>
    <w:rsid w:val="003F1625"/>
    <w:rsid w:val="00F1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E3412-5605-40A1-8410-A54877BA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4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2022-02-08T06:30:00Z</dcterms:created>
  <dcterms:modified xsi:type="dcterms:W3CDTF">2022-02-08T06:32:00Z</dcterms:modified>
</cp:coreProperties>
</file>