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12D" w:rsidRDefault="00A24622" w:rsidP="0062612D">
      <w:pPr>
        <w:pStyle w:val="a4"/>
        <w:ind w:left="4678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22EA2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4 </w:t>
      </w:r>
    </w:p>
    <w:p w:rsidR="00A24622" w:rsidRPr="00E22EA2" w:rsidRDefault="00A24622" w:rsidP="0062612D">
      <w:pPr>
        <w:pStyle w:val="a4"/>
        <w:ind w:left="4678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E22EA2">
        <w:rPr>
          <w:rFonts w:ascii="Times New Roman" w:hAnsi="Times New Roman" w:cs="Times New Roman"/>
          <w:color w:val="auto"/>
          <w:sz w:val="28"/>
          <w:szCs w:val="28"/>
        </w:rPr>
        <w:t xml:space="preserve">к приказу </w:t>
      </w:r>
    </w:p>
    <w:p w:rsidR="00A24622" w:rsidRPr="00E22EA2" w:rsidRDefault="0062612D" w:rsidP="0062612D">
      <w:pPr>
        <w:pStyle w:val="a4"/>
        <w:ind w:left="3969" w:right="-52"/>
        <w:contextualSpacing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о</w:t>
      </w:r>
      <w:r w:rsidR="00A24622" w:rsidRPr="00E22EA2"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06.02.2025г.</w:t>
      </w:r>
      <w:r w:rsidR="00A24622" w:rsidRPr="00E22EA2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auto"/>
          <w:sz w:val="28"/>
          <w:szCs w:val="28"/>
        </w:rPr>
        <w:t>271-07-01-02-50</w:t>
      </w:r>
      <w:bookmarkStart w:id="0" w:name="_GoBack"/>
      <w:bookmarkEnd w:id="0"/>
    </w:p>
    <w:p w:rsidR="00A24622" w:rsidRDefault="00A24622" w:rsidP="00A24622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24622" w:rsidRPr="003518D0" w:rsidRDefault="00A24622" w:rsidP="00A24622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D0">
        <w:rPr>
          <w:rFonts w:ascii="Times New Roman" w:hAnsi="Times New Roman" w:cs="Times New Roman"/>
          <w:b/>
          <w:sz w:val="28"/>
          <w:szCs w:val="28"/>
        </w:rPr>
        <w:t>РЕГЛАМЕНТ</w:t>
      </w:r>
    </w:p>
    <w:p w:rsidR="00A24622" w:rsidRPr="003518D0" w:rsidRDefault="00A24622" w:rsidP="00A24622">
      <w:pPr>
        <w:pStyle w:val="a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8D0">
        <w:rPr>
          <w:rFonts w:ascii="Times New Roman" w:hAnsi="Times New Roman" w:cs="Times New Roman"/>
          <w:b/>
          <w:sz w:val="28"/>
          <w:szCs w:val="28"/>
        </w:rPr>
        <w:t xml:space="preserve">обмена </w:t>
      </w:r>
      <w:r>
        <w:rPr>
          <w:rFonts w:ascii="Times New Roman" w:hAnsi="Times New Roman" w:cs="Times New Roman"/>
          <w:b/>
          <w:sz w:val="28"/>
          <w:szCs w:val="28"/>
        </w:rPr>
        <w:t xml:space="preserve">деловыми </w:t>
      </w:r>
      <w:r w:rsidRPr="003518D0">
        <w:rPr>
          <w:rFonts w:ascii="Times New Roman" w:hAnsi="Times New Roman" w:cs="Times New Roman"/>
          <w:b/>
          <w:sz w:val="28"/>
          <w:szCs w:val="28"/>
        </w:rPr>
        <w:t>подарками и знаками делового гостеприимства</w:t>
      </w:r>
      <w:r w:rsidRPr="003518D0">
        <w:rPr>
          <w:rFonts w:ascii="Times New Roman" w:hAnsi="Times New Roman" w:cs="Times New Roman"/>
          <w:b/>
          <w:sz w:val="28"/>
          <w:szCs w:val="28"/>
        </w:rPr>
        <w:br/>
        <w:t>в Муниципальном автономном учреждении дополнительного образования «Центр дополнительного образования детей «Дар»</w:t>
      </w:r>
    </w:p>
    <w:p w:rsidR="00A24622" w:rsidRPr="001A1047" w:rsidRDefault="00A24622" w:rsidP="00A24622">
      <w:pPr>
        <w:pStyle w:val="a4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24622" w:rsidRPr="00D77AAF" w:rsidRDefault="00A24622" w:rsidP="00A2462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AA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24622" w:rsidRPr="00F13541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F13541">
        <w:rPr>
          <w:color w:val="000000"/>
          <w:sz w:val="28"/>
          <w:szCs w:val="28"/>
          <w:lang w:eastAsia="ru-RU" w:bidi="ru-RU"/>
        </w:rPr>
        <w:t>Настоящий Регламент обмена деловыми подарками и знаками делового гостеприимства (далее - Регламент) в Муниципальном автономном учреждении дополнительного образования «Центр дополнительного образования детей «Дар» (далее – Организация) разработан в соответствии с положениями Конституции Российской Федерации, Закона о противодействии коррупции, иных нормативных правовых актов Российской Федерации, Кодексом этики и служебного поведения работников Организации и основан на общепризнанных нравственных принципах и нормах российского общества и государства.</w:t>
      </w:r>
    </w:p>
    <w:p w:rsidR="00A24622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F13541">
        <w:rPr>
          <w:color w:val="000000"/>
          <w:sz w:val="28"/>
          <w:szCs w:val="28"/>
          <w:lang w:eastAsia="ru-RU" w:bidi="ru-RU"/>
        </w:rPr>
        <w:t>Целями Регламента обмена деловыми подарками являются:</w:t>
      </w:r>
    </w:p>
    <w:p w:rsidR="00A24622" w:rsidRPr="001A1047" w:rsidRDefault="00A24622" w:rsidP="00A24622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left="1276" w:hanging="709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sz w:val="28"/>
          <w:szCs w:val="28"/>
        </w:rPr>
        <w:t>обеспечение единообразного понимания роли и места деловых подарков, корпоративного гостеприимства, представительских мероприятий в деловой практике Организации;</w:t>
      </w:r>
    </w:p>
    <w:p w:rsidR="00A24622" w:rsidRPr="00935841" w:rsidRDefault="00A24622" w:rsidP="00A24622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left="1276" w:hanging="709"/>
        <w:contextualSpacing/>
        <w:jc w:val="both"/>
        <w:rPr>
          <w:sz w:val="28"/>
          <w:szCs w:val="28"/>
        </w:rPr>
      </w:pPr>
      <w:r w:rsidRPr="00935841">
        <w:rPr>
          <w:sz w:val="28"/>
          <w:szCs w:val="28"/>
        </w:rPr>
        <w:t xml:space="preserve">осуществление хозяйственной и иной деятельности </w:t>
      </w:r>
      <w:r>
        <w:rPr>
          <w:sz w:val="28"/>
          <w:szCs w:val="28"/>
        </w:rPr>
        <w:t>Организации</w:t>
      </w:r>
      <w:r w:rsidRPr="00935841">
        <w:rPr>
          <w:sz w:val="28"/>
          <w:szCs w:val="28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A24622" w:rsidRPr="00935841" w:rsidRDefault="00A24622" w:rsidP="00A24622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left="1276" w:hanging="709"/>
        <w:contextualSpacing/>
        <w:jc w:val="both"/>
        <w:rPr>
          <w:sz w:val="28"/>
          <w:szCs w:val="28"/>
        </w:rPr>
      </w:pPr>
      <w:r w:rsidRPr="00935841">
        <w:rPr>
          <w:sz w:val="28"/>
          <w:szCs w:val="28"/>
        </w:rPr>
        <w:t xml:space="preserve">определение единых для всех работников требований к дарению и принятию деловых подарков, к </w:t>
      </w:r>
      <w:r>
        <w:rPr>
          <w:sz w:val="28"/>
          <w:szCs w:val="28"/>
        </w:rPr>
        <w:t>Организации</w:t>
      </w:r>
      <w:r w:rsidRPr="00935841">
        <w:rPr>
          <w:sz w:val="28"/>
          <w:szCs w:val="28"/>
        </w:rPr>
        <w:t xml:space="preserve"> и участию в представительских мероприятиях;</w:t>
      </w:r>
    </w:p>
    <w:p w:rsidR="00A24622" w:rsidRPr="00935841" w:rsidRDefault="00A24622" w:rsidP="00A24622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left="1276" w:hanging="709"/>
        <w:contextualSpacing/>
        <w:jc w:val="both"/>
        <w:rPr>
          <w:sz w:val="28"/>
          <w:szCs w:val="28"/>
        </w:rPr>
      </w:pPr>
      <w:r w:rsidRPr="00935841">
        <w:rPr>
          <w:sz w:val="28"/>
          <w:szCs w:val="28"/>
        </w:rPr>
        <w:t xml:space="preserve">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</w:t>
      </w:r>
      <w:r>
        <w:rPr>
          <w:sz w:val="28"/>
          <w:szCs w:val="28"/>
        </w:rPr>
        <w:t>Организации</w:t>
      </w:r>
      <w:r w:rsidRPr="00935841">
        <w:rPr>
          <w:sz w:val="28"/>
          <w:szCs w:val="28"/>
        </w:rPr>
        <w:t>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Организация исходит из того, что долговременные деловые отношения, основанные на доверии, взаимном уважении и взаимной выгоде, играют ключевую роль в достижении успеха Организации.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lastRenderedPageBreak/>
        <w:t>При употреблении в настоящем Регламенте обмена деловыми подарками терминов, описывающих гостеприимство: «представительские мероприятия», «деловое гостеприимство», «корпоративное гостеприимство» - все положения данного Регламента обмена деловыми подарками применимы к ним равным образом.</w:t>
      </w:r>
    </w:p>
    <w:p w:rsidR="00A24622" w:rsidRPr="001A1047" w:rsidRDefault="00A24622" w:rsidP="00A24622">
      <w:pPr>
        <w:pStyle w:val="a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24622" w:rsidRPr="00E570B3" w:rsidRDefault="00A24622" w:rsidP="00A2462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0B3">
        <w:rPr>
          <w:rFonts w:ascii="Times New Roman" w:hAnsi="Times New Roman" w:cs="Times New Roman"/>
          <w:b/>
          <w:sz w:val="28"/>
          <w:szCs w:val="28"/>
        </w:rPr>
        <w:t>Правила обмена деловыми подарками и знаками делового</w:t>
      </w:r>
      <w:r w:rsidRPr="00E570B3">
        <w:rPr>
          <w:rFonts w:ascii="Times New Roman" w:hAnsi="Times New Roman" w:cs="Times New Roman"/>
          <w:b/>
          <w:sz w:val="28"/>
          <w:szCs w:val="28"/>
        </w:rPr>
        <w:br/>
        <w:t>гостеприимства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Стоимость и периодичность дарения и получения подарков и (или)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каких-либо встречных обязательств со стороны получателя и (или) оказывать влияние на объективность его(ее) деловых суждений и решений.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24622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Руководитель Организации и работники не вправе использовать служебное положение в личных целях, включая использование собственности Организации, в том числе:</w:t>
      </w:r>
    </w:p>
    <w:p w:rsidR="00A24622" w:rsidRPr="001A1047" w:rsidRDefault="00A24622" w:rsidP="00A24622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left="1276" w:hanging="709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sz w:val="28"/>
          <w:szCs w:val="28"/>
        </w:rPr>
        <w:t>для получения подарков, вознаграждения и иных выгод для себя лично и других лиц в процессе ведения дел Организации, в том числе как до, так и после проведения переговоров о заключении гражданско-правовых договоров (контрактов) и иных сделок;</w:t>
      </w:r>
    </w:p>
    <w:p w:rsidR="00A24622" w:rsidRPr="00935841" w:rsidRDefault="00A24622" w:rsidP="00A24622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left="1276" w:hanging="709"/>
        <w:contextualSpacing/>
        <w:jc w:val="both"/>
        <w:rPr>
          <w:sz w:val="28"/>
          <w:szCs w:val="28"/>
        </w:rPr>
      </w:pPr>
      <w:r w:rsidRPr="00935841">
        <w:rPr>
          <w:sz w:val="28"/>
          <w:szCs w:val="28"/>
        </w:rPr>
        <w:t>для получения услуг, кредитов от аффилированных лиц, за исключением кредитных учреждений или лиц, предлагающих аналогичные услуги или кредиты третьим лицам на сопоставимых условиях, в процессе осуществления своей деятельности.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Организация не приемлет коррупции. Подарки не должны быть использованы для дачи или получения взяток, или коммерческого подкупа.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lastRenderedPageBreak/>
        <w:t>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Подарки и услуги не должны ставить под сомнение имидж или деловую репутацию Организации или ее работника.</w:t>
      </w:r>
    </w:p>
    <w:p w:rsidR="00A24622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(бездействие), должен:</w:t>
      </w:r>
    </w:p>
    <w:p w:rsidR="00A24622" w:rsidRPr="001A1047" w:rsidRDefault="00A24622" w:rsidP="00A24622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left="1418" w:hanging="851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sz w:val="28"/>
          <w:szCs w:val="28"/>
        </w:rPr>
        <w:t>отказаться от них и немедленно уведомить своего непосредственного руководителя о факте предложения подарка (вознаграждения);</w:t>
      </w:r>
    </w:p>
    <w:p w:rsidR="00A24622" w:rsidRPr="00935841" w:rsidRDefault="00A24622" w:rsidP="00A24622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left="1418" w:hanging="851"/>
        <w:contextualSpacing/>
        <w:jc w:val="both"/>
        <w:rPr>
          <w:sz w:val="28"/>
          <w:szCs w:val="28"/>
        </w:rPr>
      </w:pPr>
      <w:r w:rsidRPr="00935841">
        <w:rPr>
          <w:sz w:val="28"/>
          <w:szCs w:val="28"/>
        </w:rPr>
        <w:t>по возможности исключить дальнейшие контакты с лицом, предложившим подарок или вознаграждение, если только это не входит в его трудовые обязанности;</w:t>
      </w:r>
    </w:p>
    <w:p w:rsidR="00A24622" w:rsidRPr="00935841" w:rsidRDefault="00A24622" w:rsidP="00A24622">
      <w:pPr>
        <w:pStyle w:val="1"/>
        <w:numPr>
          <w:ilvl w:val="2"/>
          <w:numId w:val="1"/>
        </w:numPr>
        <w:tabs>
          <w:tab w:val="left" w:pos="567"/>
        </w:tabs>
        <w:spacing w:line="240" w:lineRule="auto"/>
        <w:ind w:left="1418" w:hanging="851"/>
        <w:contextualSpacing/>
        <w:jc w:val="both"/>
        <w:rPr>
          <w:sz w:val="28"/>
          <w:szCs w:val="28"/>
        </w:rPr>
      </w:pPr>
      <w:r w:rsidRPr="00935841">
        <w:rPr>
          <w:sz w:val="28"/>
          <w:szCs w:val="28"/>
        </w:rPr>
        <w:t xml:space="preserve"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</w:t>
      </w:r>
      <w:r>
        <w:rPr>
          <w:sz w:val="28"/>
          <w:szCs w:val="28"/>
        </w:rPr>
        <w:t>Организации</w:t>
      </w:r>
      <w:r w:rsidRPr="00935841">
        <w:rPr>
          <w:sz w:val="28"/>
          <w:szCs w:val="28"/>
        </w:rPr>
        <w:t xml:space="preserve"> и продолжить работу в установленном в </w:t>
      </w:r>
      <w:r>
        <w:rPr>
          <w:sz w:val="28"/>
          <w:szCs w:val="28"/>
        </w:rPr>
        <w:t>Организации</w:t>
      </w:r>
      <w:r w:rsidRPr="00935841">
        <w:rPr>
          <w:sz w:val="28"/>
          <w:szCs w:val="28"/>
        </w:rPr>
        <w:t xml:space="preserve"> порядке над вопросом, с которым был связан подарок или вознаграждение.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При взаимодействии с лицами, замещающими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 (в том числе с логотипом организаций), цветы, кондитерские изделия и аналогичная продукция.</w:t>
      </w:r>
    </w:p>
    <w:p w:rsidR="00A24622" w:rsidRPr="001A1047" w:rsidRDefault="00A24622" w:rsidP="00A24622">
      <w:pPr>
        <w:pStyle w:val="a4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A24622" w:rsidRPr="007007B3" w:rsidRDefault="00A24622" w:rsidP="00A24622">
      <w:pPr>
        <w:pStyle w:val="a4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7B3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A24622" w:rsidRPr="001A1047" w:rsidRDefault="00A24622" w:rsidP="00A24622">
      <w:pPr>
        <w:pStyle w:val="1"/>
        <w:numPr>
          <w:ilvl w:val="1"/>
          <w:numId w:val="1"/>
        </w:numPr>
        <w:tabs>
          <w:tab w:val="left" w:pos="567"/>
        </w:tabs>
        <w:spacing w:line="240" w:lineRule="auto"/>
        <w:ind w:left="567" w:hanging="567"/>
        <w:contextualSpacing/>
        <w:jc w:val="both"/>
        <w:rPr>
          <w:color w:val="000000"/>
          <w:sz w:val="28"/>
          <w:szCs w:val="28"/>
          <w:lang w:eastAsia="ru-RU" w:bidi="ru-RU"/>
        </w:rPr>
      </w:pPr>
      <w:r w:rsidRPr="001A1047">
        <w:rPr>
          <w:color w:val="000000"/>
          <w:sz w:val="28"/>
          <w:szCs w:val="28"/>
          <w:lang w:eastAsia="ru-RU" w:bidi="ru-RU"/>
        </w:rPr>
        <w:t>Настоящий Регламент обмена деловыми подарками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185FC5" w:rsidRDefault="00185FC5"/>
    <w:sectPr w:rsidR="00185FC5" w:rsidSect="0062612D">
      <w:pgSz w:w="11900" w:h="16840"/>
      <w:pgMar w:top="993" w:right="843" w:bottom="851" w:left="175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C7FA7"/>
    <w:multiLevelType w:val="multilevel"/>
    <w:tmpl w:val="F41EC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1B"/>
    <w:rsid w:val="0012451B"/>
    <w:rsid w:val="00185FC5"/>
    <w:rsid w:val="0062612D"/>
    <w:rsid w:val="00A2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90EE"/>
  <w15:chartTrackingRefBased/>
  <w15:docId w15:val="{3FA630A7-0406-4F04-BD92-D7EFA973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24622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A24622"/>
    <w:pPr>
      <w:widowControl w:val="0"/>
      <w:spacing w:after="0" w:line="2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A2462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1024</Words>
  <Characters>5837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2025-02-26T04:31:00Z</dcterms:created>
  <dcterms:modified xsi:type="dcterms:W3CDTF">2025-02-26T04:34:00Z</dcterms:modified>
</cp:coreProperties>
</file>